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4854"/>
        <w:gridCol w:w="5353"/>
      </w:tblGrid>
      <w:tr w:rsidR="00343A3E" w:rsidRPr="003829FB" w14:paraId="50E52359" w14:textId="77777777" w:rsidTr="006C50E0">
        <w:tc>
          <w:tcPr>
            <w:tcW w:w="4854" w:type="dxa"/>
            <w:shd w:val="clear" w:color="auto" w:fill="auto"/>
          </w:tcPr>
          <w:p w14:paraId="7331FF34" w14:textId="77777777" w:rsidR="00343A3E" w:rsidRPr="00F13A56" w:rsidRDefault="00343A3E" w:rsidP="006C50E0">
            <w:pPr>
              <w:jc w:val="center"/>
              <w:rPr>
                <w:bCs/>
              </w:rPr>
            </w:pPr>
            <w:r w:rsidRPr="00F13A56">
              <w:rPr>
                <w:bCs/>
              </w:rPr>
              <w:t>UỶ BAN NHÂN DÂN</w:t>
            </w:r>
          </w:p>
          <w:p w14:paraId="601857EA" w14:textId="77777777" w:rsidR="00343A3E" w:rsidRPr="00F13A56" w:rsidRDefault="00343A3E" w:rsidP="006C50E0">
            <w:pPr>
              <w:jc w:val="center"/>
              <w:rPr>
                <w:bCs/>
              </w:rPr>
            </w:pPr>
            <w:r w:rsidRPr="00F13A56">
              <w:rPr>
                <w:bCs/>
              </w:rPr>
              <w:t>THÀNH PHỐ THỦ ĐỨC</w:t>
            </w:r>
          </w:p>
          <w:p w14:paraId="20F186C0" w14:textId="533B9F24" w:rsidR="00343A3E" w:rsidRPr="00F13A56" w:rsidRDefault="00343A3E" w:rsidP="00B12D22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F13A56">
              <w:rPr>
                <w:noProof/>
                <w:sz w:val="26"/>
                <w:szCs w:val="26"/>
                <w:lang w:val="en-SG" w:eastAsia="en-SG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28A4EBA" wp14:editId="1010DDBF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210184</wp:posOffset>
                      </wp:positionV>
                      <wp:extent cx="1981200" cy="0"/>
                      <wp:effectExtent l="0" t="0" r="0" b="0"/>
                      <wp:wrapNone/>
                      <wp:docPr id="3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82400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8.3pt;margin-top:16.55pt;width:156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"/>
                  </w:pict>
                </mc:Fallback>
              </mc:AlternateContent>
            </w:r>
            <w:r w:rsidRPr="00F13A56">
              <w:rPr>
                <w:b/>
                <w:noProof/>
                <w:sz w:val="26"/>
                <w:szCs w:val="26"/>
              </w:rPr>
              <w:t>TRƯỜNG</w:t>
            </w:r>
            <w:r w:rsidRPr="00F13A56">
              <w:rPr>
                <w:b/>
                <w:bCs/>
                <w:sz w:val="26"/>
                <w:szCs w:val="26"/>
              </w:rPr>
              <w:t xml:space="preserve"> </w:t>
            </w:r>
            <w:r w:rsidR="00FF1A01">
              <w:rPr>
                <w:b/>
                <w:bCs/>
                <w:sz w:val="26"/>
                <w:szCs w:val="26"/>
              </w:rPr>
              <w:t xml:space="preserve">THCS </w:t>
            </w:r>
            <w:r w:rsidR="00B12D22">
              <w:rPr>
                <w:b/>
                <w:bCs/>
                <w:sz w:val="26"/>
                <w:szCs w:val="26"/>
              </w:rPr>
              <w:t>LONG TRƯỜNG</w:t>
            </w:r>
          </w:p>
        </w:tc>
        <w:tc>
          <w:tcPr>
            <w:tcW w:w="5353" w:type="dxa"/>
            <w:shd w:val="clear" w:color="auto" w:fill="auto"/>
          </w:tcPr>
          <w:p w14:paraId="6CCB25F3" w14:textId="77777777" w:rsidR="00343A3E" w:rsidRPr="00F13A56" w:rsidRDefault="00343A3E" w:rsidP="006C50E0">
            <w:pPr>
              <w:jc w:val="center"/>
              <w:rPr>
                <w:b/>
                <w:bCs/>
              </w:rPr>
            </w:pPr>
            <w:r w:rsidRPr="00F13A56">
              <w:rPr>
                <w:b/>
                <w:bCs/>
              </w:rPr>
              <w:t>CỘNG HÒA XÃ HỘI CHỦ NGHĨA VIỆT NAM</w:t>
            </w:r>
          </w:p>
          <w:p w14:paraId="487BCFF1" w14:textId="58AF8898" w:rsidR="00343A3E" w:rsidRPr="00F13A56" w:rsidRDefault="00343A3E" w:rsidP="006C50E0">
            <w:pPr>
              <w:jc w:val="center"/>
              <w:rPr>
                <w:bCs/>
                <w:sz w:val="26"/>
                <w:szCs w:val="26"/>
              </w:rPr>
            </w:pPr>
            <w:r w:rsidRPr="00F13A56">
              <w:rPr>
                <w:noProof/>
                <w:sz w:val="26"/>
                <w:szCs w:val="26"/>
                <w:lang w:val="en-SG" w:eastAsia="en-SG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EFAEE98" wp14:editId="20222343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209549</wp:posOffset>
                      </wp:positionV>
                      <wp:extent cx="198120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8289F6" id="Straight Arrow Connector 2" o:spid="_x0000_s1026" type="#_x0000_t32" style="position:absolute;margin-left:52.85pt;margin-top:16.5pt;width:156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"/>
                  </w:pict>
                </mc:Fallback>
              </mc:AlternateContent>
            </w:r>
            <w:r w:rsidRPr="00F13A56">
              <w:rPr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  <w:tr w:rsidR="00343A3E" w:rsidRPr="005C6A0D" w14:paraId="5E2BBC7E" w14:textId="77777777" w:rsidTr="006C50E0">
        <w:tc>
          <w:tcPr>
            <w:tcW w:w="4854" w:type="dxa"/>
            <w:shd w:val="clear" w:color="auto" w:fill="auto"/>
          </w:tcPr>
          <w:p w14:paraId="0189DC29" w14:textId="7BDF420A" w:rsidR="00343A3E" w:rsidRPr="005C6A0D" w:rsidRDefault="00343A3E" w:rsidP="00B12D22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5C6A0D">
              <w:rPr>
                <w:bCs/>
                <w:sz w:val="26"/>
                <w:szCs w:val="26"/>
              </w:rPr>
              <w:t xml:space="preserve">Số: </w:t>
            </w:r>
            <w:r w:rsidR="00856B37">
              <w:rPr>
                <w:bCs/>
                <w:sz w:val="26"/>
                <w:szCs w:val="26"/>
              </w:rPr>
              <w:t xml:space="preserve">  154</w:t>
            </w:r>
            <w:r w:rsidR="00B175E6">
              <w:rPr>
                <w:bCs/>
                <w:sz w:val="26"/>
                <w:szCs w:val="26"/>
              </w:rPr>
              <w:t xml:space="preserve">  </w:t>
            </w:r>
            <w:r w:rsidRPr="005C6A0D">
              <w:rPr>
                <w:bCs/>
                <w:sz w:val="26"/>
                <w:szCs w:val="26"/>
              </w:rPr>
              <w:t>/TB-TH</w:t>
            </w:r>
            <w:r w:rsidR="00FF1A01">
              <w:rPr>
                <w:bCs/>
                <w:sz w:val="26"/>
                <w:szCs w:val="26"/>
              </w:rPr>
              <w:t>CS</w:t>
            </w:r>
            <w:r w:rsidR="00B12D22">
              <w:rPr>
                <w:bCs/>
                <w:sz w:val="26"/>
                <w:szCs w:val="26"/>
              </w:rPr>
              <w:t>LT</w:t>
            </w:r>
          </w:p>
        </w:tc>
        <w:tc>
          <w:tcPr>
            <w:tcW w:w="5353" w:type="dxa"/>
            <w:shd w:val="clear" w:color="auto" w:fill="auto"/>
          </w:tcPr>
          <w:p w14:paraId="20CFC7AB" w14:textId="5D61C224" w:rsidR="00343A3E" w:rsidRPr="005C6A0D" w:rsidRDefault="00343A3E" w:rsidP="00B12D22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5C6A0D">
              <w:rPr>
                <w:i/>
                <w:sz w:val="26"/>
                <w:szCs w:val="26"/>
              </w:rPr>
              <w:t xml:space="preserve">TP.Thủ Đức, ngày </w:t>
            </w:r>
            <w:r w:rsidR="00B175E6">
              <w:rPr>
                <w:i/>
                <w:sz w:val="26"/>
                <w:szCs w:val="26"/>
              </w:rPr>
              <w:t xml:space="preserve"> </w:t>
            </w:r>
            <w:r w:rsidR="00B12D22">
              <w:rPr>
                <w:i/>
                <w:sz w:val="26"/>
                <w:szCs w:val="26"/>
              </w:rPr>
              <w:t>31</w:t>
            </w:r>
            <w:r w:rsidR="00B175E6">
              <w:rPr>
                <w:i/>
                <w:sz w:val="26"/>
                <w:szCs w:val="26"/>
              </w:rPr>
              <w:t xml:space="preserve"> </w:t>
            </w:r>
            <w:r w:rsidRPr="005C6A0D">
              <w:rPr>
                <w:i/>
                <w:sz w:val="26"/>
                <w:szCs w:val="26"/>
              </w:rPr>
              <w:t xml:space="preserve">tháng </w:t>
            </w:r>
            <w:r w:rsidR="00FF1A01">
              <w:rPr>
                <w:i/>
                <w:sz w:val="26"/>
                <w:szCs w:val="26"/>
              </w:rPr>
              <w:t>8</w:t>
            </w:r>
            <w:r w:rsidRPr="005C6A0D">
              <w:rPr>
                <w:i/>
                <w:sz w:val="26"/>
                <w:szCs w:val="26"/>
              </w:rPr>
              <w:t xml:space="preserve"> năm 2023</w:t>
            </w:r>
          </w:p>
        </w:tc>
      </w:tr>
    </w:tbl>
    <w:p w14:paraId="4EEB1D27" w14:textId="77777777" w:rsidR="00343A3E" w:rsidRDefault="00343A3E" w:rsidP="00D64FD3">
      <w:pPr>
        <w:tabs>
          <w:tab w:val="center" w:pos="4320"/>
        </w:tabs>
        <w:spacing w:line="276" w:lineRule="auto"/>
        <w:jc w:val="center"/>
        <w:rPr>
          <w:b/>
          <w:sz w:val="28"/>
          <w:szCs w:val="28"/>
        </w:rPr>
      </w:pPr>
      <w:r w:rsidRPr="00194EBB">
        <w:rPr>
          <w:b/>
          <w:sz w:val="28"/>
          <w:szCs w:val="28"/>
        </w:rPr>
        <w:t>THÔNG BÁO</w:t>
      </w:r>
    </w:p>
    <w:p w14:paraId="2CCA4E91" w14:textId="6B68D535" w:rsidR="00343A3E" w:rsidRDefault="00343A3E" w:rsidP="00D64FD3">
      <w:pPr>
        <w:tabs>
          <w:tab w:val="center" w:pos="432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việc mời thầu cung cấp một số hạng mục</w:t>
      </w:r>
      <w:r w:rsidR="00D64FD3">
        <w:rPr>
          <w:b/>
          <w:sz w:val="28"/>
          <w:szCs w:val="28"/>
        </w:rPr>
        <w:t xml:space="preserve"> phục vụ</w:t>
      </w:r>
      <w:r w:rsidR="00A62D41">
        <w:rPr>
          <w:b/>
          <w:sz w:val="28"/>
          <w:szCs w:val="28"/>
        </w:rPr>
        <w:t xml:space="preserve"> hoạt động</w:t>
      </w:r>
      <w:r w:rsidR="00D64FD3">
        <w:rPr>
          <w:b/>
          <w:sz w:val="28"/>
          <w:szCs w:val="28"/>
        </w:rPr>
        <w:t xml:space="preserve"> phụ trợ,</w:t>
      </w:r>
    </w:p>
    <w:p w14:paraId="4C85F402" w14:textId="4E13CCA7" w:rsidR="00D64FD3" w:rsidRDefault="00D64FD3" w:rsidP="00D64FD3">
      <w:pPr>
        <w:tabs>
          <w:tab w:val="center" w:pos="432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Hỗ trợ trực tiếp cho việc thực hiện chức năng, nhiệm vụ của nhà trường</w:t>
      </w:r>
    </w:p>
    <w:p w14:paraId="6834CBA4" w14:textId="17B653C2" w:rsidR="00343A3E" w:rsidRDefault="00343A3E" w:rsidP="00D64FD3">
      <w:pPr>
        <w:tabs>
          <w:tab w:val="center" w:pos="4320"/>
        </w:tabs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SG" w:eastAsia="en-S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FF975" wp14:editId="36A8E9BE">
                <wp:simplePos x="0" y="0"/>
                <wp:positionH relativeFrom="column">
                  <wp:posOffset>2538095</wp:posOffset>
                </wp:positionH>
                <wp:positionV relativeFrom="paragraph">
                  <wp:posOffset>226695</wp:posOffset>
                </wp:positionV>
                <wp:extent cx="1103630" cy="0"/>
                <wp:effectExtent l="0" t="0" r="0" b="0"/>
                <wp:wrapNone/>
                <wp:docPr id="972507963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3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A0AA64" id="Straight Arrow Connector 1" o:spid="_x0000_s1026" type="#_x0000_t32" style="position:absolute;margin-left:199.85pt;margin-top:17.85pt;width:86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"/>
            </w:pict>
          </mc:Fallback>
        </mc:AlternateContent>
      </w:r>
      <w:r>
        <w:rPr>
          <w:b/>
          <w:sz w:val="28"/>
          <w:szCs w:val="28"/>
        </w:rPr>
        <w:t>Năm học 2023 – 2024</w:t>
      </w:r>
    </w:p>
    <w:p w14:paraId="0650ACE9" w14:textId="7A9D4BC7" w:rsidR="00CC46F9" w:rsidRDefault="00983CAF" w:rsidP="00CC46F9">
      <w:pPr>
        <w:tabs>
          <w:tab w:val="left" w:pos="851"/>
        </w:tabs>
        <w:spacing w:line="276" w:lineRule="auto"/>
        <w:ind w:firstLine="567"/>
        <w:jc w:val="both"/>
        <w:rPr>
          <w:rFonts w:eastAsia="Cambria"/>
          <w:sz w:val="28"/>
          <w:szCs w:val="26"/>
        </w:rPr>
      </w:pPr>
      <w:r>
        <w:rPr>
          <w:rFonts w:eastAsia="Cambria"/>
          <w:sz w:val="28"/>
          <w:szCs w:val="26"/>
        </w:rPr>
        <w:t xml:space="preserve">Để chuẩn bị cho năm học mới, </w:t>
      </w:r>
      <w:r w:rsidR="00CC46F9" w:rsidRPr="00CC46F9">
        <w:rPr>
          <w:rFonts w:eastAsia="Cambria"/>
          <w:sz w:val="28"/>
          <w:szCs w:val="26"/>
        </w:rPr>
        <w:t xml:space="preserve">Trường </w:t>
      </w:r>
      <w:r w:rsidR="00B10B53">
        <w:rPr>
          <w:rFonts w:eastAsia="Cambria"/>
          <w:sz w:val="28"/>
          <w:szCs w:val="26"/>
        </w:rPr>
        <w:t xml:space="preserve">THCS </w:t>
      </w:r>
      <w:r w:rsidR="00B12D22">
        <w:rPr>
          <w:rFonts w:eastAsia="Cambria"/>
          <w:sz w:val="28"/>
          <w:szCs w:val="26"/>
        </w:rPr>
        <w:t>Long Trường</w:t>
      </w:r>
      <w:r w:rsidR="00CC46F9" w:rsidRPr="00CC46F9">
        <w:rPr>
          <w:rFonts w:eastAsia="Cambria"/>
          <w:sz w:val="28"/>
          <w:szCs w:val="26"/>
        </w:rPr>
        <w:t xml:space="preserve"> tổ chức </w:t>
      </w:r>
      <w:r w:rsidR="00D64FD3" w:rsidRPr="00D64FD3">
        <w:rPr>
          <w:rFonts w:eastAsia="Cambria"/>
          <w:sz w:val="28"/>
          <w:szCs w:val="26"/>
        </w:rPr>
        <w:t>mời thầu cung cấp một số hạng mục phục vụ hoạt động phụ trợ</w:t>
      </w:r>
      <w:r w:rsidR="00D64FD3">
        <w:rPr>
          <w:rFonts w:eastAsia="Cambria"/>
          <w:sz w:val="28"/>
          <w:szCs w:val="26"/>
        </w:rPr>
        <w:t>, h</w:t>
      </w:r>
      <w:r w:rsidR="00D64FD3" w:rsidRPr="00D64FD3">
        <w:rPr>
          <w:rFonts w:eastAsia="Cambria"/>
          <w:sz w:val="28"/>
          <w:szCs w:val="26"/>
        </w:rPr>
        <w:t>ỗ trợ trực tiếp cho việc thực hiện chức năng, nhiệm vụ của nhà trường</w:t>
      </w:r>
      <w:r w:rsidR="00B6067B">
        <w:rPr>
          <w:rFonts w:eastAsia="Cambria"/>
          <w:sz w:val="28"/>
          <w:szCs w:val="26"/>
        </w:rPr>
        <w:t xml:space="preserve"> năm học 2023 – 2024</w:t>
      </w:r>
      <w:r w:rsidR="009C16E2">
        <w:rPr>
          <w:rFonts w:eastAsia="Cambria"/>
          <w:sz w:val="28"/>
          <w:szCs w:val="26"/>
        </w:rPr>
        <w:t xml:space="preserve"> </w:t>
      </w:r>
      <w:r w:rsidR="00CC46F9" w:rsidRPr="00CC46F9">
        <w:rPr>
          <w:rFonts w:eastAsia="Cambria"/>
          <w:sz w:val="28"/>
          <w:szCs w:val="26"/>
        </w:rPr>
        <w:t>như sau:</w:t>
      </w:r>
    </w:p>
    <w:p w14:paraId="59EF1880" w14:textId="0BB90942" w:rsidR="00CC46F9" w:rsidRPr="009C2551" w:rsidRDefault="009C2551" w:rsidP="005C03F5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0" w:firstLine="709"/>
        <w:jc w:val="both"/>
        <w:rPr>
          <w:rFonts w:eastAsia="Cambria"/>
          <w:sz w:val="28"/>
          <w:szCs w:val="26"/>
        </w:rPr>
      </w:pPr>
      <w:r>
        <w:rPr>
          <w:rFonts w:eastAsia="Cambria"/>
          <w:b/>
          <w:bCs/>
          <w:sz w:val="28"/>
          <w:szCs w:val="26"/>
        </w:rPr>
        <w:t>Loại hạng mục</w:t>
      </w:r>
      <w:r w:rsidR="00094751">
        <w:rPr>
          <w:rFonts w:eastAsia="Cambria"/>
          <w:b/>
          <w:bCs/>
          <w:sz w:val="28"/>
          <w:szCs w:val="26"/>
        </w:rPr>
        <w:t xml:space="preserve"> dự thầu</w:t>
      </w:r>
      <w:r>
        <w:rPr>
          <w:rFonts w:eastAsia="Cambria"/>
          <w:b/>
          <w:bCs/>
          <w:sz w:val="28"/>
          <w:szCs w:val="26"/>
        </w:rPr>
        <w:t>:</w:t>
      </w:r>
    </w:p>
    <w:p w14:paraId="6285D555" w14:textId="065B7D55" w:rsidR="007D7A11" w:rsidRPr="00682705" w:rsidRDefault="00682705" w:rsidP="00682705">
      <w:pPr>
        <w:tabs>
          <w:tab w:val="left" w:pos="851"/>
        </w:tabs>
        <w:spacing w:line="276" w:lineRule="auto"/>
        <w:jc w:val="both"/>
        <w:rPr>
          <w:rFonts w:eastAsia="Cambria"/>
          <w:sz w:val="28"/>
          <w:szCs w:val="26"/>
        </w:rPr>
      </w:pPr>
      <w:r>
        <w:rPr>
          <w:rFonts w:eastAsia="Cambria"/>
          <w:sz w:val="28"/>
          <w:szCs w:val="26"/>
        </w:rPr>
        <w:tab/>
      </w:r>
      <w:bookmarkStart w:id="0" w:name="_GoBack"/>
      <w:bookmarkEnd w:id="0"/>
      <w:r w:rsidR="001E5635" w:rsidRPr="00682705">
        <w:rPr>
          <w:rFonts w:eastAsia="Cambria"/>
          <w:sz w:val="28"/>
          <w:szCs w:val="26"/>
        </w:rPr>
        <w:t>Chương trình học Tiếng Anh</w:t>
      </w:r>
      <w:r w:rsidR="009C2551" w:rsidRPr="00682705">
        <w:rPr>
          <w:rFonts w:eastAsia="Cambria"/>
          <w:sz w:val="28"/>
          <w:szCs w:val="26"/>
        </w:rPr>
        <w:t xml:space="preserve"> </w:t>
      </w:r>
      <w:r w:rsidR="00EF6709" w:rsidRPr="00682705">
        <w:rPr>
          <w:rFonts w:eastAsia="Cambria"/>
          <w:sz w:val="28"/>
          <w:szCs w:val="26"/>
        </w:rPr>
        <w:t>bản ngữ</w:t>
      </w:r>
      <w:r w:rsidR="007D7A11" w:rsidRPr="00682705">
        <w:rPr>
          <w:rFonts w:eastAsia="Cambria"/>
          <w:sz w:val="28"/>
          <w:szCs w:val="26"/>
        </w:rPr>
        <w:t xml:space="preserve"> (Giáo viên người nước ngoài)</w:t>
      </w:r>
    </w:p>
    <w:p w14:paraId="537A8327" w14:textId="53CCE495" w:rsidR="00983CAF" w:rsidRPr="00983CAF" w:rsidRDefault="00983CAF" w:rsidP="005C03F5">
      <w:pPr>
        <w:pStyle w:val="ListParagraph"/>
        <w:numPr>
          <w:ilvl w:val="0"/>
          <w:numId w:val="11"/>
        </w:numPr>
        <w:tabs>
          <w:tab w:val="left" w:pos="851"/>
        </w:tabs>
        <w:spacing w:line="276" w:lineRule="auto"/>
        <w:ind w:left="0" w:firstLine="709"/>
        <w:jc w:val="both"/>
        <w:rPr>
          <w:rFonts w:eastAsia="Cambria"/>
          <w:b/>
          <w:bCs/>
          <w:sz w:val="28"/>
          <w:szCs w:val="26"/>
        </w:rPr>
      </w:pPr>
      <w:r w:rsidRPr="00983CAF">
        <w:rPr>
          <w:rFonts w:eastAsia="Cambria"/>
          <w:b/>
          <w:bCs/>
          <w:sz w:val="28"/>
          <w:szCs w:val="26"/>
        </w:rPr>
        <w:t>Đặc điểm tình hình nhà trường</w:t>
      </w:r>
    </w:p>
    <w:p w14:paraId="5F77EF1F" w14:textId="5E5858CC" w:rsidR="00983CAF" w:rsidRDefault="00983CAF" w:rsidP="00983CAF">
      <w:pPr>
        <w:tabs>
          <w:tab w:val="left" w:pos="851"/>
        </w:tabs>
        <w:spacing w:line="276" w:lineRule="auto"/>
        <w:ind w:firstLine="567"/>
        <w:jc w:val="both"/>
        <w:rPr>
          <w:rFonts w:eastAsia="Cambria"/>
          <w:sz w:val="28"/>
          <w:szCs w:val="26"/>
        </w:rPr>
      </w:pPr>
      <w:r>
        <w:rPr>
          <w:rFonts w:eastAsia="Cambria"/>
          <w:sz w:val="28"/>
          <w:szCs w:val="26"/>
        </w:rPr>
        <w:t xml:space="preserve">Năm học 2023 – 2024 trường có </w:t>
      </w:r>
      <w:r w:rsidR="00B12D22">
        <w:rPr>
          <w:rFonts w:eastAsia="Cambria"/>
          <w:sz w:val="28"/>
          <w:szCs w:val="26"/>
        </w:rPr>
        <w:t>23</w:t>
      </w:r>
      <w:r>
        <w:rPr>
          <w:rFonts w:eastAsia="Cambria"/>
          <w:sz w:val="28"/>
          <w:szCs w:val="26"/>
        </w:rPr>
        <w:t xml:space="preserve"> lớp học v</w:t>
      </w:r>
      <w:r w:rsidR="00E334D6">
        <w:rPr>
          <w:rFonts w:eastAsia="Cambria"/>
          <w:sz w:val="28"/>
          <w:szCs w:val="26"/>
        </w:rPr>
        <w:t>ới</w:t>
      </w:r>
      <w:r>
        <w:rPr>
          <w:rFonts w:eastAsia="Cambria"/>
          <w:sz w:val="28"/>
          <w:szCs w:val="26"/>
        </w:rPr>
        <w:t xml:space="preserve"> </w:t>
      </w:r>
      <w:r w:rsidR="00B12D22">
        <w:rPr>
          <w:rFonts w:eastAsia="Cambria"/>
          <w:sz w:val="28"/>
          <w:szCs w:val="26"/>
        </w:rPr>
        <w:t>1122</w:t>
      </w:r>
      <w:r w:rsidR="00942D31" w:rsidRPr="00DB7247">
        <w:rPr>
          <w:rFonts w:eastAsia="Cambria"/>
          <w:sz w:val="28"/>
          <w:szCs w:val="26"/>
        </w:rPr>
        <w:t xml:space="preserve"> </w:t>
      </w:r>
      <w:r>
        <w:rPr>
          <w:rFonts w:eastAsia="Cambria"/>
          <w:sz w:val="28"/>
          <w:szCs w:val="26"/>
        </w:rPr>
        <w:t>học sinh</w:t>
      </w:r>
      <w:r w:rsidR="00C75823">
        <w:rPr>
          <w:rFonts w:eastAsia="Cambria"/>
          <w:sz w:val="28"/>
          <w:szCs w:val="26"/>
        </w:rPr>
        <w:t xml:space="preserve">, thời gian năm học </w:t>
      </w:r>
      <w:r w:rsidR="00C75823" w:rsidRPr="00B175E6">
        <w:rPr>
          <w:rFonts w:eastAsia="Cambria"/>
          <w:sz w:val="28"/>
          <w:szCs w:val="26"/>
        </w:rPr>
        <w:t xml:space="preserve">dự kiến bắt đầu từ </w:t>
      </w:r>
      <w:r w:rsidR="00C75823">
        <w:rPr>
          <w:rFonts w:eastAsia="Cambria"/>
          <w:sz w:val="28"/>
          <w:szCs w:val="26"/>
        </w:rPr>
        <w:t xml:space="preserve">tháng 9/2023 đến tháng </w:t>
      </w:r>
      <w:r w:rsidR="00E61813">
        <w:rPr>
          <w:rFonts w:eastAsia="Cambria"/>
          <w:sz w:val="28"/>
          <w:szCs w:val="26"/>
        </w:rPr>
        <w:t>5</w:t>
      </w:r>
      <w:r w:rsidR="00C75823">
        <w:rPr>
          <w:rFonts w:eastAsia="Cambria"/>
          <w:sz w:val="28"/>
          <w:szCs w:val="26"/>
        </w:rPr>
        <w:t>/2024</w:t>
      </w:r>
      <w:r w:rsidR="00094751">
        <w:rPr>
          <w:rFonts w:eastAsia="Cambria"/>
          <w:sz w:val="28"/>
          <w:szCs w:val="26"/>
        </w:rPr>
        <w:t xml:space="preserve">. </w:t>
      </w:r>
    </w:p>
    <w:p w14:paraId="3BEFDF92" w14:textId="004BDD37" w:rsidR="00094751" w:rsidRDefault="00682705" w:rsidP="004714C2">
      <w:pPr>
        <w:pStyle w:val="ListParagraph"/>
        <w:numPr>
          <w:ilvl w:val="0"/>
          <w:numId w:val="22"/>
        </w:numPr>
        <w:tabs>
          <w:tab w:val="left" w:pos="851"/>
        </w:tabs>
        <w:spacing w:line="276" w:lineRule="auto"/>
        <w:ind w:left="0" w:firstLine="567"/>
        <w:jc w:val="both"/>
        <w:rPr>
          <w:rFonts w:eastAsia="Cambria"/>
          <w:sz w:val="28"/>
          <w:szCs w:val="26"/>
        </w:rPr>
      </w:pPr>
      <w:r>
        <w:rPr>
          <w:rFonts w:eastAsia="Cambria"/>
          <w:sz w:val="28"/>
          <w:szCs w:val="26"/>
        </w:rPr>
        <w:t>C</w:t>
      </w:r>
      <w:r w:rsidR="00EA14C0">
        <w:rPr>
          <w:rFonts w:eastAsia="Cambria"/>
          <w:sz w:val="28"/>
          <w:szCs w:val="26"/>
        </w:rPr>
        <w:t xml:space="preserve">hương trình học Tiếng Anh bản ngữ: trên 80% học sinh các khối </w:t>
      </w:r>
      <w:r w:rsidR="00EE5F9A">
        <w:rPr>
          <w:rFonts w:eastAsia="Cambria"/>
          <w:sz w:val="28"/>
          <w:szCs w:val="26"/>
        </w:rPr>
        <w:t>6,7,8,9 tham gia</w:t>
      </w:r>
      <w:r w:rsidR="00433BBE">
        <w:rPr>
          <w:rFonts w:eastAsia="Cambria"/>
          <w:sz w:val="28"/>
          <w:szCs w:val="26"/>
        </w:rPr>
        <w:t>.</w:t>
      </w:r>
    </w:p>
    <w:p w14:paraId="22C46252" w14:textId="77777777" w:rsidR="005015A7" w:rsidRPr="005015A7" w:rsidRDefault="009C2551" w:rsidP="005C03F5">
      <w:pPr>
        <w:pStyle w:val="ListParagraph"/>
        <w:numPr>
          <w:ilvl w:val="0"/>
          <w:numId w:val="11"/>
        </w:numPr>
        <w:tabs>
          <w:tab w:val="left" w:pos="851"/>
        </w:tabs>
        <w:spacing w:line="276" w:lineRule="auto"/>
        <w:ind w:left="0" w:firstLine="709"/>
        <w:jc w:val="both"/>
        <w:rPr>
          <w:rFonts w:eastAsia="Cambria"/>
          <w:sz w:val="28"/>
          <w:szCs w:val="26"/>
        </w:rPr>
      </w:pPr>
      <w:r w:rsidRPr="00CC46F9">
        <w:rPr>
          <w:rFonts w:eastAsia="Cambria"/>
          <w:b/>
          <w:sz w:val="28"/>
          <w:szCs w:val="26"/>
        </w:rPr>
        <w:t>Đối tượng tham gia</w:t>
      </w:r>
      <w:r>
        <w:rPr>
          <w:rFonts w:eastAsia="Cambria"/>
          <w:b/>
          <w:sz w:val="28"/>
          <w:szCs w:val="26"/>
        </w:rPr>
        <w:t>:</w:t>
      </w:r>
      <w:r w:rsidR="009C16E2">
        <w:rPr>
          <w:rFonts w:eastAsia="Cambria"/>
          <w:b/>
          <w:sz w:val="28"/>
          <w:szCs w:val="26"/>
        </w:rPr>
        <w:t xml:space="preserve"> </w:t>
      </w:r>
    </w:p>
    <w:p w14:paraId="38265C10" w14:textId="37F886D4" w:rsidR="009C2551" w:rsidRPr="005015A7" w:rsidRDefault="009C16E2" w:rsidP="005015A7">
      <w:pPr>
        <w:tabs>
          <w:tab w:val="left" w:pos="851"/>
        </w:tabs>
        <w:spacing w:line="276" w:lineRule="auto"/>
        <w:ind w:firstLine="567"/>
        <w:jc w:val="both"/>
        <w:rPr>
          <w:rFonts w:eastAsia="Cambria"/>
          <w:sz w:val="28"/>
          <w:szCs w:val="26"/>
        </w:rPr>
      </w:pPr>
      <w:r w:rsidRPr="005015A7">
        <w:rPr>
          <w:rFonts w:eastAsia="Cambria"/>
          <w:bCs/>
          <w:sz w:val="28"/>
          <w:szCs w:val="26"/>
        </w:rPr>
        <w:t>Các cá nhân</w:t>
      </w:r>
      <w:r w:rsidR="008E6A8D">
        <w:rPr>
          <w:rFonts w:eastAsia="Cambria"/>
          <w:bCs/>
          <w:sz w:val="28"/>
          <w:szCs w:val="26"/>
        </w:rPr>
        <w:t>, đơn vị</w:t>
      </w:r>
      <w:r w:rsidRPr="005015A7">
        <w:rPr>
          <w:rFonts w:eastAsia="Cambria"/>
          <w:bCs/>
          <w:sz w:val="28"/>
          <w:szCs w:val="26"/>
        </w:rPr>
        <w:t xml:space="preserve"> đáp ứng các tiêu chí sau:</w:t>
      </w:r>
    </w:p>
    <w:p w14:paraId="27BE5F52" w14:textId="03DA08A0" w:rsidR="009C16E2" w:rsidRDefault="009C16E2" w:rsidP="004714C2">
      <w:pPr>
        <w:pStyle w:val="ListParagraph"/>
        <w:numPr>
          <w:ilvl w:val="0"/>
          <w:numId w:val="21"/>
        </w:numPr>
        <w:tabs>
          <w:tab w:val="left" w:pos="851"/>
        </w:tabs>
        <w:spacing w:line="276" w:lineRule="auto"/>
        <w:ind w:left="0" w:firstLine="567"/>
        <w:jc w:val="both"/>
        <w:rPr>
          <w:rFonts w:eastAsia="Cambria"/>
          <w:sz w:val="28"/>
          <w:szCs w:val="26"/>
        </w:rPr>
      </w:pPr>
      <w:r w:rsidRPr="005015A7">
        <w:rPr>
          <w:rFonts w:eastAsia="Cambria"/>
          <w:sz w:val="28"/>
          <w:szCs w:val="26"/>
        </w:rPr>
        <w:t>Có Giấy phép kinh doanh</w:t>
      </w:r>
    </w:p>
    <w:p w14:paraId="3385C502" w14:textId="6219A015" w:rsidR="00DB7247" w:rsidRPr="005015A7" w:rsidRDefault="00DB7247" w:rsidP="004714C2">
      <w:pPr>
        <w:pStyle w:val="ListParagraph"/>
        <w:numPr>
          <w:ilvl w:val="0"/>
          <w:numId w:val="21"/>
        </w:numPr>
        <w:tabs>
          <w:tab w:val="left" w:pos="851"/>
        </w:tabs>
        <w:spacing w:line="276" w:lineRule="auto"/>
        <w:ind w:left="0" w:firstLine="567"/>
        <w:jc w:val="both"/>
        <w:rPr>
          <w:rFonts w:eastAsia="Cambria"/>
          <w:sz w:val="28"/>
          <w:szCs w:val="26"/>
        </w:rPr>
      </w:pPr>
      <w:r>
        <w:rPr>
          <w:rFonts w:eastAsia="Cambria"/>
          <w:sz w:val="28"/>
          <w:szCs w:val="26"/>
        </w:rPr>
        <w:t>Có thương hiệu uy tín trên thị trường</w:t>
      </w:r>
    </w:p>
    <w:p w14:paraId="5D265EAC" w14:textId="632472FC" w:rsidR="009C16E2" w:rsidRPr="00DB7247" w:rsidRDefault="009C16E2" w:rsidP="004714C2">
      <w:pPr>
        <w:pStyle w:val="ListParagraph"/>
        <w:numPr>
          <w:ilvl w:val="0"/>
          <w:numId w:val="21"/>
        </w:numPr>
        <w:tabs>
          <w:tab w:val="left" w:pos="851"/>
        </w:tabs>
        <w:spacing w:line="276" w:lineRule="auto"/>
        <w:ind w:left="0" w:firstLine="567"/>
        <w:jc w:val="both"/>
        <w:rPr>
          <w:rFonts w:eastAsia="Cambria"/>
          <w:sz w:val="28"/>
          <w:szCs w:val="26"/>
        </w:rPr>
      </w:pPr>
      <w:r w:rsidRPr="00DB7247">
        <w:rPr>
          <w:rFonts w:eastAsia="Cambria"/>
          <w:sz w:val="28"/>
          <w:szCs w:val="26"/>
        </w:rPr>
        <w:t>Có khả năng tài chính</w:t>
      </w:r>
      <w:r w:rsidR="005015A7" w:rsidRPr="00DB7247">
        <w:rPr>
          <w:rFonts w:eastAsia="Cambria"/>
          <w:sz w:val="28"/>
          <w:szCs w:val="26"/>
        </w:rPr>
        <w:t xml:space="preserve"> ổn định</w:t>
      </w:r>
    </w:p>
    <w:p w14:paraId="3F78CB53" w14:textId="3217700D" w:rsidR="009C16E2" w:rsidRDefault="009C16E2" w:rsidP="004714C2">
      <w:pPr>
        <w:pStyle w:val="ListParagraph"/>
        <w:numPr>
          <w:ilvl w:val="0"/>
          <w:numId w:val="21"/>
        </w:numPr>
        <w:tabs>
          <w:tab w:val="left" w:pos="851"/>
        </w:tabs>
        <w:spacing w:line="276" w:lineRule="auto"/>
        <w:ind w:left="0" w:firstLine="567"/>
        <w:jc w:val="both"/>
        <w:rPr>
          <w:rFonts w:eastAsia="Cambria"/>
          <w:sz w:val="28"/>
          <w:szCs w:val="26"/>
        </w:rPr>
      </w:pPr>
      <w:r w:rsidRPr="005015A7">
        <w:rPr>
          <w:rFonts w:eastAsia="Cambria"/>
          <w:sz w:val="28"/>
          <w:szCs w:val="26"/>
        </w:rPr>
        <w:t xml:space="preserve">Có </w:t>
      </w:r>
      <w:r w:rsidR="00CC55CA">
        <w:rPr>
          <w:rFonts w:eastAsia="Cambria"/>
          <w:sz w:val="28"/>
          <w:szCs w:val="26"/>
        </w:rPr>
        <w:t xml:space="preserve">nhiều năm </w:t>
      </w:r>
      <w:r w:rsidRPr="005015A7">
        <w:rPr>
          <w:rFonts w:eastAsia="Cambria"/>
          <w:sz w:val="28"/>
          <w:szCs w:val="26"/>
        </w:rPr>
        <w:t>kinh nghiệm</w:t>
      </w:r>
      <w:r w:rsidR="005015A7">
        <w:rPr>
          <w:rFonts w:eastAsia="Cambria"/>
          <w:sz w:val="28"/>
          <w:szCs w:val="26"/>
        </w:rPr>
        <w:t xml:space="preserve"> hoạt động</w:t>
      </w:r>
      <w:r w:rsidRPr="005015A7">
        <w:rPr>
          <w:rFonts w:eastAsia="Cambria"/>
          <w:sz w:val="28"/>
          <w:szCs w:val="26"/>
        </w:rPr>
        <w:t xml:space="preserve"> trong</w:t>
      </w:r>
      <w:r w:rsidR="002C6792" w:rsidRPr="005015A7">
        <w:rPr>
          <w:rFonts w:eastAsia="Cambria"/>
          <w:sz w:val="28"/>
          <w:szCs w:val="26"/>
        </w:rPr>
        <w:t xml:space="preserve"> loại hạng mục nhận thầu</w:t>
      </w:r>
    </w:p>
    <w:p w14:paraId="7EA9A8C4" w14:textId="67ECFBDD" w:rsidR="0002106B" w:rsidRPr="002C6792" w:rsidRDefault="0002106B" w:rsidP="005C03F5">
      <w:pPr>
        <w:pStyle w:val="ListParagraph"/>
        <w:numPr>
          <w:ilvl w:val="0"/>
          <w:numId w:val="11"/>
        </w:numPr>
        <w:tabs>
          <w:tab w:val="left" w:pos="851"/>
        </w:tabs>
        <w:spacing w:line="276" w:lineRule="auto"/>
        <w:ind w:left="0" w:firstLine="709"/>
        <w:jc w:val="both"/>
        <w:rPr>
          <w:rFonts w:eastAsia="Cambria"/>
          <w:sz w:val="28"/>
          <w:szCs w:val="26"/>
        </w:rPr>
      </w:pPr>
      <w:r w:rsidRPr="00CC46F9">
        <w:rPr>
          <w:rFonts w:eastAsia="Cambria"/>
          <w:b/>
          <w:bCs/>
          <w:sz w:val="28"/>
          <w:szCs w:val="26"/>
        </w:rPr>
        <w:t>Thời gian</w:t>
      </w:r>
      <w:r w:rsidR="009F22A2">
        <w:rPr>
          <w:rFonts w:eastAsia="Cambria"/>
          <w:b/>
          <w:bCs/>
          <w:sz w:val="28"/>
          <w:szCs w:val="26"/>
        </w:rPr>
        <w:t xml:space="preserve"> – Hình thức – Địa điểm dự thầu</w:t>
      </w:r>
      <w:r>
        <w:rPr>
          <w:rFonts w:eastAsia="Cambria"/>
          <w:b/>
          <w:bCs/>
          <w:sz w:val="28"/>
          <w:szCs w:val="26"/>
        </w:rPr>
        <w:t>:</w:t>
      </w:r>
      <w:r w:rsidR="002C6792">
        <w:rPr>
          <w:rFonts w:eastAsia="Cambria"/>
          <w:b/>
          <w:bCs/>
          <w:sz w:val="28"/>
          <w:szCs w:val="26"/>
        </w:rPr>
        <w:t xml:space="preserve"> </w:t>
      </w:r>
    </w:p>
    <w:p w14:paraId="0D0BC515" w14:textId="51738F9B" w:rsidR="002C6792" w:rsidRPr="004714C2" w:rsidRDefault="009F22A2" w:rsidP="004714C2">
      <w:pPr>
        <w:pStyle w:val="ListParagraph"/>
        <w:numPr>
          <w:ilvl w:val="0"/>
          <w:numId w:val="20"/>
        </w:numPr>
        <w:tabs>
          <w:tab w:val="left" w:pos="851"/>
        </w:tabs>
        <w:spacing w:line="276" w:lineRule="auto"/>
        <w:ind w:left="0" w:firstLine="567"/>
        <w:jc w:val="both"/>
        <w:rPr>
          <w:rFonts w:eastAsia="Cambria"/>
          <w:sz w:val="28"/>
          <w:szCs w:val="26"/>
        </w:rPr>
      </w:pPr>
      <w:r w:rsidRPr="004714C2">
        <w:rPr>
          <w:rFonts w:eastAsia="Cambria"/>
          <w:sz w:val="28"/>
          <w:szCs w:val="26"/>
        </w:rPr>
        <w:t xml:space="preserve">Thời gian: </w:t>
      </w:r>
      <w:r w:rsidR="002C6792" w:rsidRPr="004714C2">
        <w:rPr>
          <w:rFonts w:eastAsia="Cambria"/>
          <w:sz w:val="28"/>
          <w:szCs w:val="26"/>
        </w:rPr>
        <w:t xml:space="preserve">Bắt đầu từ ngày </w:t>
      </w:r>
      <w:r w:rsidR="00B12D22">
        <w:rPr>
          <w:rFonts w:eastAsia="Cambria"/>
          <w:sz w:val="28"/>
          <w:szCs w:val="26"/>
        </w:rPr>
        <w:t>04</w:t>
      </w:r>
      <w:r w:rsidR="002C6792" w:rsidRPr="004714C2">
        <w:rPr>
          <w:rFonts w:eastAsia="Cambria"/>
          <w:sz w:val="28"/>
          <w:szCs w:val="26"/>
        </w:rPr>
        <w:t>/</w:t>
      </w:r>
      <w:r w:rsidR="00B12D22">
        <w:rPr>
          <w:rFonts w:eastAsia="Cambria"/>
          <w:sz w:val="28"/>
          <w:szCs w:val="26"/>
        </w:rPr>
        <w:t>9</w:t>
      </w:r>
      <w:r w:rsidR="002C6792" w:rsidRPr="004714C2">
        <w:rPr>
          <w:rFonts w:eastAsia="Cambria"/>
          <w:sz w:val="28"/>
          <w:szCs w:val="26"/>
        </w:rPr>
        <w:t xml:space="preserve">/2023 đến </w:t>
      </w:r>
      <w:r w:rsidR="00B12D22">
        <w:rPr>
          <w:rFonts w:eastAsia="Cambria"/>
          <w:sz w:val="28"/>
          <w:szCs w:val="26"/>
        </w:rPr>
        <w:t>08</w:t>
      </w:r>
      <w:r w:rsidR="002C6792" w:rsidRPr="004714C2">
        <w:rPr>
          <w:rFonts w:eastAsia="Cambria"/>
          <w:sz w:val="28"/>
          <w:szCs w:val="26"/>
        </w:rPr>
        <w:t>/</w:t>
      </w:r>
      <w:r w:rsidR="00D079F8">
        <w:rPr>
          <w:rFonts w:eastAsia="Cambria"/>
          <w:sz w:val="28"/>
          <w:szCs w:val="26"/>
        </w:rPr>
        <w:t>9</w:t>
      </w:r>
      <w:r w:rsidR="002C6792" w:rsidRPr="004714C2">
        <w:rPr>
          <w:rFonts w:eastAsia="Cambria"/>
          <w:sz w:val="28"/>
          <w:szCs w:val="26"/>
        </w:rPr>
        <w:t>/2023 (Từ 8h00 đến 11h00 các ngày làm việc trong tuần)</w:t>
      </w:r>
    </w:p>
    <w:p w14:paraId="6FC2499B" w14:textId="0F25A0AE" w:rsidR="009F22A2" w:rsidRPr="004714C2" w:rsidRDefault="009F22A2" w:rsidP="004714C2">
      <w:pPr>
        <w:pStyle w:val="ListParagraph"/>
        <w:numPr>
          <w:ilvl w:val="0"/>
          <w:numId w:val="20"/>
        </w:numPr>
        <w:tabs>
          <w:tab w:val="left" w:pos="851"/>
        </w:tabs>
        <w:spacing w:line="276" w:lineRule="auto"/>
        <w:ind w:left="0" w:firstLine="567"/>
        <w:jc w:val="both"/>
        <w:rPr>
          <w:rFonts w:eastAsia="Cambria"/>
          <w:sz w:val="28"/>
          <w:szCs w:val="26"/>
        </w:rPr>
      </w:pPr>
      <w:r w:rsidRPr="004714C2">
        <w:rPr>
          <w:rFonts w:eastAsia="Cambria"/>
          <w:sz w:val="28"/>
          <w:szCs w:val="26"/>
        </w:rPr>
        <w:t>Hình thức: Xét thầu trên cơ sở nhận hồ sơ</w:t>
      </w:r>
    </w:p>
    <w:p w14:paraId="4631B543" w14:textId="485123A6" w:rsidR="009F22A2" w:rsidRPr="004714C2" w:rsidRDefault="009F22A2" w:rsidP="004714C2">
      <w:pPr>
        <w:pStyle w:val="ListParagraph"/>
        <w:numPr>
          <w:ilvl w:val="0"/>
          <w:numId w:val="20"/>
        </w:numPr>
        <w:tabs>
          <w:tab w:val="left" w:pos="851"/>
        </w:tabs>
        <w:spacing w:line="276" w:lineRule="auto"/>
        <w:ind w:left="0" w:firstLine="567"/>
        <w:jc w:val="both"/>
        <w:rPr>
          <w:rFonts w:eastAsia="Cambria"/>
          <w:sz w:val="28"/>
          <w:szCs w:val="26"/>
        </w:rPr>
      </w:pPr>
      <w:r w:rsidRPr="004714C2">
        <w:rPr>
          <w:rFonts w:eastAsia="Cambria"/>
          <w:sz w:val="28"/>
          <w:szCs w:val="26"/>
        </w:rPr>
        <w:t xml:space="preserve">Địa điểm dự thầu và nhận hồ sơ: Trường </w:t>
      </w:r>
      <w:r w:rsidR="00D079F8">
        <w:rPr>
          <w:rFonts w:eastAsia="Cambria"/>
          <w:sz w:val="28"/>
          <w:szCs w:val="26"/>
        </w:rPr>
        <w:t xml:space="preserve">THCS </w:t>
      </w:r>
      <w:r w:rsidR="00B12D22">
        <w:rPr>
          <w:rFonts w:eastAsia="Cambria"/>
          <w:sz w:val="28"/>
          <w:szCs w:val="26"/>
        </w:rPr>
        <w:t>Long Trường</w:t>
      </w:r>
      <w:r w:rsidRPr="004714C2">
        <w:rPr>
          <w:rFonts w:eastAsia="Cambria"/>
          <w:sz w:val="28"/>
          <w:szCs w:val="26"/>
        </w:rPr>
        <w:t xml:space="preserve"> (</w:t>
      </w:r>
      <w:r w:rsidR="00D1572E">
        <w:rPr>
          <w:rFonts w:eastAsia="Cambria"/>
          <w:sz w:val="28"/>
          <w:szCs w:val="26"/>
        </w:rPr>
        <w:t>Địa chỉ: s</w:t>
      </w:r>
      <w:r w:rsidRPr="004714C2">
        <w:rPr>
          <w:rFonts w:eastAsia="Cambria"/>
          <w:sz w:val="28"/>
          <w:szCs w:val="26"/>
        </w:rPr>
        <w:t xml:space="preserve">ố </w:t>
      </w:r>
      <w:r w:rsidR="00B12D22">
        <w:rPr>
          <w:rFonts w:eastAsia="Cambria"/>
          <w:sz w:val="28"/>
          <w:szCs w:val="26"/>
        </w:rPr>
        <w:t>1149</w:t>
      </w:r>
      <w:r w:rsidRPr="004714C2">
        <w:rPr>
          <w:rFonts w:eastAsia="Cambria"/>
          <w:sz w:val="28"/>
          <w:szCs w:val="26"/>
        </w:rPr>
        <w:t xml:space="preserve"> đường </w:t>
      </w:r>
      <w:r w:rsidR="00B12D22">
        <w:rPr>
          <w:rFonts w:eastAsia="Cambria"/>
          <w:sz w:val="28"/>
          <w:szCs w:val="26"/>
        </w:rPr>
        <w:t>Nguyễn Duy Trinh</w:t>
      </w:r>
      <w:r w:rsidRPr="004714C2">
        <w:rPr>
          <w:rFonts w:eastAsia="Cambria"/>
          <w:sz w:val="28"/>
          <w:szCs w:val="26"/>
        </w:rPr>
        <w:t>, KP</w:t>
      </w:r>
      <w:r w:rsidR="00B12D22">
        <w:rPr>
          <w:rFonts w:eastAsia="Cambria"/>
          <w:sz w:val="28"/>
          <w:szCs w:val="26"/>
        </w:rPr>
        <w:t xml:space="preserve"> Ông Nhiêu</w:t>
      </w:r>
      <w:r w:rsidRPr="004714C2">
        <w:rPr>
          <w:rFonts w:eastAsia="Cambria"/>
          <w:sz w:val="28"/>
          <w:szCs w:val="26"/>
        </w:rPr>
        <w:t xml:space="preserve">, phường </w:t>
      </w:r>
      <w:r w:rsidR="00B12D22">
        <w:rPr>
          <w:rFonts w:eastAsia="Cambria"/>
          <w:sz w:val="28"/>
          <w:szCs w:val="26"/>
        </w:rPr>
        <w:t>Long Trường</w:t>
      </w:r>
      <w:r w:rsidRPr="004714C2">
        <w:rPr>
          <w:rFonts w:eastAsia="Cambria"/>
          <w:sz w:val="28"/>
          <w:szCs w:val="26"/>
        </w:rPr>
        <w:t>, TP. Thủ Đức)</w:t>
      </w:r>
    </w:p>
    <w:p w14:paraId="0BFF4E1C" w14:textId="0AE486E8" w:rsidR="0081022A" w:rsidRDefault="0081022A" w:rsidP="005C03F5">
      <w:pPr>
        <w:pStyle w:val="ListParagraph"/>
        <w:numPr>
          <w:ilvl w:val="0"/>
          <w:numId w:val="11"/>
        </w:numPr>
        <w:tabs>
          <w:tab w:val="left" w:pos="851"/>
        </w:tabs>
        <w:spacing w:line="276" w:lineRule="auto"/>
        <w:ind w:left="0" w:firstLine="709"/>
        <w:jc w:val="both"/>
        <w:rPr>
          <w:rFonts w:eastAsia="Cambria"/>
          <w:b/>
          <w:bCs/>
          <w:sz w:val="28"/>
          <w:szCs w:val="26"/>
        </w:rPr>
      </w:pPr>
      <w:r w:rsidRPr="0081022A">
        <w:rPr>
          <w:rFonts w:eastAsia="Cambria"/>
          <w:b/>
          <w:bCs/>
          <w:sz w:val="28"/>
          <w:szCs w:val="26"/>
        </w:rPr>
        <w:t>Thành phần hồ sơ</w:t>
      </w:r>
    </w:p>
    <w:p w14:paraId="7B2AAF5C" w14:textId="1747671A" w:rsidR="00B6067B" w:rsidRPr="00F01EC2" w:rsidRDefault="00B6067B" w:rsidP="004714C2">
      <w:pPr>
        <w:pStyle w:val="ListParagraph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eastAsia="Cambria"/>
          <w:sz w:val="28"/>
          <w:szCs w:val="26"/>
        </w:rPr>
      </w:pPr>
      <w:r w:rsidRPr="00F01EC2">
        <w:rPr>
          <w:rFonts w:eastAsia="Cambria"/>
          <w:sz w:val="28"/>
          <w:szCs w:val="26"/>
        </w:rPr>
        <w:t>Đơn xin dự thầu</w:t>
      </w:r>
      <w:r w:rsidR="00677736">
        <w:rPr>
          <w:rFonts w:eastAsia="Cambria"/>
          <w:sz w:val="28"/>
          <w:szCs w:val="26"/>
        </w:rPr>
        <w:t xml:space="preserve"> (Theo mẫu)</w:t>
      </w:r>
    </w:p>
    <w:p w14:paraId="4F42AF80" w14:textId="6145EABE" w:rsidR="00F01EC2" w:rsidRPr="00F01EC2" w:rsidRDefault="00F01EC2" w:rsidP="004714C2">
      <w:pPr>
        <w:pStyle w:val="ListParagraph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eastAsia="Cambria"/>
          <w:sz w:val="28"/>
          <w:szCs w:val="26"/>
        </w:rPr>
      </w:pPr>
      <w:r w:rsidRPr="00F01EC2">
        <w:rPr>
          <w:rFonts w:eastAsia="Cambria"/>
          <w:sz w:val="28"/>
          <w:szCs w:val="26"/>
        </w:rPr>
        <w:t>Hồ sơ năng lực</w:t>
      </w:r>
      <w:r>
        <w:rPr>
          <w:rFonts w:eastAsia="Cambria"/>
          <w:sz w:val="28"/>
          <w:szCs w:val="26"/>
        </w:rPr>
        <w:t>, phương án đề xuất cung cấp hạng mục theo loại</w:t>
      </w:r>
    </w:p>
    <w:p w14:paraId="54F7F6B5" w14:textId="44F70783" w:rsidR="00B6067B" w:rsidRDefault="00F01EC2" w:rsidP="004714C2">
      <w:pPr>
        <w:pStyle w:val="ListParagraph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eastAsia="Cambria"/>
          <w:sz w:val="28"/>
          <w:szCs w:val="26"/>
        </w:rPr>
      </w:pPr>
      <w:r w:rsidRPr="00F01EC2">
        <w:rPr>
          <w:rFonts w:eastAsia="Cambria"/>
          <w:sz w:val="28"/>
          <w:szCs w:val="26"/>
        </w:rPr>
        <w:t>Giấy phép kinh doanh</w:t>
      </w:r>
      <w:r w:rsidR="00CC55CA">
        <w:rPr>
          <w:rFonts w:eastAsia="Cambria"/>
          <w:sz w:val="28"/>
          <w:szCs w:val="26"/>
        </w:rPr>
        <w:t xml:space="preserve"> phù hợp với loại hạng mục dự thầu</w:t>
      </w:r>
    </w:p>
    <w:p w14:paraId="31A415B2" w14:textId="732B6292" w:rsidR="00F01EC2" w:rsidRDefault="00F01EC2" w:rsidP="004714C2">
      <w:pPr>
        <w:pStyle w:val="ListParagraph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eastAsia="Cambria"/>
          <w:sz w:val="28"/>
          <w:szCs w:val="26"/>
        </w:rPr>
      </w:pPr>
      <w:r>
        <w:rPr>
          <w:rFonts w:eastAsia="Cambria"/>
          <w:sz w:val="28"/>
          <w:szCs w:val="26"/>
        </w:rPr>
        <w:t>Bản photo CCCD của người đại diện dự thầu</w:t>
      </w:r>
    </w:p>
    <w:p w14:paraId="1C4EB1AC" w14:textId="77777777" w:rsidR="00894C3B" w:rsidRPr="00894C3B" w:rsidRDefault="00894C3B" w:rsidP="005C03F5">
      <w:pPr>
        <w:pStyle w:val="ListParagraph"/>
        <w:numPr>
          <w:ilvl w:val="0"/>
          <w:numId w:val="11"/>
        </w:numPr>
        <w:tabs>
          <w:tab w:val="left" w:pos="851"/>
        </w:tabs>
        <w:spacing w:line="276" w:lineRule="auto"/>
        <w:ind w:left="0" w:firstLine="709"/>
        <w:jc w:val="both"/>
        <w:rPr>
          <w:rFonts w:eastAsia="Cambria"/>
          <w:sz w:val="28"/>
          <w:szCs w:val="26"/>
        </w:rPr>
      </w:pPr>
      <w:r>
        <w:rPr>
          <w:rFonts w:eastAsia="Cambria"/>
          <w:b/>
          <w:sz w:val="28"/>
          <w:szCs w:val="26"/>
        </w:rPr>
        <w:t>Phương thức lựa chọn nhà thầu:</w:t>
      </w:r>
    </w:p>
    <w:p w14:paraId="3ED37820" w14:textId="77777777" w:rsidR="00894C3B" w:rsidRPr="00BB456B" w:rsidRDefault="00894C3B" w:rsidP="004714C2">
      <w:pPr>
        <w:pStyle w:val="ListParagraph"/>
        <w:numPr>
          <w:ilvl w:val="0"/>
          <w:numId w:val="18"/>
        </w:numPr>
        <w:tabs>
          <w:tab w:val="left" w:pos="851"/>
        </w:tabs>
        <w:spacing w:line="276" w:lineRule="auto"/>
        <w:ind w:left="0" w:firstLine="567"/>
        <w:jc w:val="both"/>
        <w:rPr>
          <w:rFonts w:eastAsia="Cambria"/>
          <w:bCs/>
          <w:sz w:val="28"/>
          <w:szCs w:val="26"/>
        </w:rPr>
      </w:pPr>
      <w:r w:rsidRPr="00BB456B">
        <w:rPr>
          <w:rFonts w:eastAsia="Cambria"/>
          <w:bCs/>
          <w:sz w:val="28"/>
          <w:szCs w:val="26"/>
        </w:rPr>
        <w:t>Có điểm số cao nhất theo tiêu chí lựa chọn nhà thầu</w:t>
      </w:r>
    </w:p>
    <w:p w14:paraId="4AADFE07" w14:textId="77777777" w:rsidR="00894C3B" w:rsidRPr="00BB456B" w:rsidRDefault="00894C3B" w:rsidP="004714C2">
      <w:pPr>
        <w:pStyle w:val="ListParagraph"/>
        <w:numPr>
          <w:ilvl w:val="0"/>
          <w:numId w:val="18"/>
        </w:numPr>
        <w:tabs>
          <w:tab w:val="left" w:pos="851"/>
        </w:tabs>
        <w:spacing w:line="276" w:lineRule="auto"/>
        <w:ind w:left="0" w:firstLine="567"/>
        <w:jc w:val="both"/>
        <w:rPr>
          <w:rFonts w:eastAsia="Cambria"/>
          <w:bCs/>
          <w:sz w:val="28"/>
          <w:szCs w:val="26"/>
        </w:rPr>
      </w:pPr>
      <w:r w:rsidRPr="00BB456B">
        <w:rPr>
          <w:rFonts w:eastAsia="Cambria"/>
          <w:bCs/>
          <w:sz w:val="28"/>
          <w:szCs w:val="26"/>
        </w:rPr>
        <w:t>Có đầy đủ hồ sơ pháp lý theo quy định</w:t>
      </w:r>
    </w:p>
    <w:p w14:paraId="39DA559C" w14:textId="57FA99E6" w:rsidR="007452FD" w:rsidRPr="007452FD" w:rsidRDefault="007452FD" w:rsidP="004714C2">
      <w:pPr>
        <w:pStyle w:val="ListParagraph"/>
        <w:numPr>
          <w:ilvl w:val="0"/>
          <w:numId w:val="18"/>
        </w:numPr>
        <w:tabs>
          <w:tab w:val="left" w:pos="851"/>
        </w:tabs>
        <w:spacing w:line="276" w:lineRule="auto"/>
        <w:ind w:left="0" w:firstLine="567"/>
        <w:jc w:val="both"/>
        <w:rPr>
          <w:rFonts w:eastAsia="Cambria"/>
          <w:sz w:val="28"/>
          <w:szCs w:val="26"/>
        </w:rPr>
      </w:pPr>
      <w:r>
        <w:rPr>
          <w:rFonts w:eastAsia="Cambria"/>
          <w:bCs/>
          <w:sz w:val="28"/>
          <w:szCs w:val="26"/>
        </w:rPr>
        <w:t>Có nhiều năm kinh nghiệm trong lĩnh vực dự thầu</w:t>
      </w:r>
    </w:p>
    <w:p w14:paraId="41230A2E" w14:textId="44C6BB36" w:rsidR="007452FD" w:rsidRPr="00677736" w:rsidRDefault="007452FD" w:rsidP="004714C2">
      <w:pPr>
        <w:pStyle w:val="ListParagraph"/>
        <w:numPr>
          <w:ilvl w:val="0"/>
          <w:numId w:val="18"/>
        </w:numPr>
        <w:tabs>
          <w:tab w:val="left" w:pos="851"/>
        </w:tabs>
        <w:spacing w:line="276" w:lineRule="auto"/>
        <w:ind w:left="0" w:firstLine="567"/>
        <w:jc w:val="both"/>
        <w:rPr>
          <w:rFonts w:eastAsia="Cambria"/>
          <w:sz w:val="28"/>
          <w:szCs w:val="26"/>
        </w:rPr>
      </w:pPr>
      <w:r>
        <w:rPr>
          <w:rFonts w:eastAsia="Cambria"/>
          <w:bCs/>
          <w:sz w:val="28"/>
          <w:szCs w:val="26"/>
        </w:rPr>
        <w:lastRenderedPageBreak/>
        <w:t>Có phương án kế hoạch cụ thể</w:t>
      </w:r>
      <w:r w:rsidR="004F1BA4">
        <w:rPr>
          <w:rFonts w:eastAsia="Cambria"/>
          <w:bCs/>
          <w:sz w:val="28"/>
          <w:szCs w:val="26"/>
        </w:rPr>
        <w:t xml:space="preserve"> (đối với các chương trình học cần được Sở Giáo dục và Đào tạo Thành phố Hồ Chí Minh</w:t>
      </w:r>
      <w:r w:rsidR="00677736">
        <w:rPr>
          <w:rFonts w:eastAsia="Cambria"/>
          <w:bCs/>
          <w:sz w:val="28"/>
          <w:szCs w:val="26"/>
        </w:rPr>
        <w:t xml:space="preserve"> thẩm định phê duyệt)</w:t>
      </w:r>
    </w:p>
    <w:p w14:paraId="38705617" w14:textId="7C1D8CC1" w:rsidR="00677736" w:rsidRPr="00677736" w:rsidRDefault="00677736" w:rsidP="00677736">
      <w:pPr>
        <w:pStyle w:val="ListParagraph"/>
        <w:numPr>
          <w:ilvl w:val="0"/>
          <w:numId w:val="18"/>
        </w:numPr>
        <w:tabs>
          <w:tab w:val="left" w:pos="851"/>
        </w:tabs>
        <w:spacing w:line="276" w:lineRule="auto"/>
        <w:ind w:left="0" w:firstLine="567"/>
        <w:jc w:val="both"/>
        <w:rPr>
          <w:rFonts w:eastAsia="Cambria"/>
          <w:sz w:val="28"/>
          <w:szCs w:val="26"/>
        </w:rPr>
      </w:pPr>
      <w:r w:rsidRPr="00BB456B">
        <w:rPr>
          <w:rFonts w:eastAsia="Cambria"/>
          <w:bCs/>
          <w:sz w:val="28"/>
          <w:szCs w:val="26"/>
        </w:rPr>
        <w:t xml:space="preserve">Chấp nhận các điều khoản trong hợp đồng </w:t>
      </w:r>
      <w:r w:rsidR="00BF059B">
        <w:rPr>
          <w:rFonts w:eastAsia="Cambria"/>
          <w:bCs/>
          <w:sz w:val="28"/>
          <w:szCs w:val="26"/>
        </w:rPr>
        <w:t>d</w:t>
      </w:r>
      <w:r w:rsidRPr="00BB456B">
        <w:rPr>
          <w:rFonts w:eastAsia="Cambria"/>
          <w:bCs/>
          <w:sz w:val="28"/>
          <w:szCs w:val="26"/>
        </w:rPr>
        <w:t xml:space="preserve">o nhà trường dự thảo (bản dự thảo được gửi khi các đơn vị nộp hồ sơ </w:t>
      </w:r>
      <w:r>
        <w:rPr>
          <w:rFonts w:eastAsia="Cambria"/>
          <w:bCs/>
          <w:sz w:val="28"/>
          <w:szCs w:val="26"/>
        </w:rPr>
        <w:t>dự</w:t>
      </w:r>
      <w:r w:rsidRPr="00BB456B">
        <w:rPr>
          <w:rFonts w:eastAsia="Cambria"/>
          <w:bCs/>
          <w:sz w:val="28"/>
          <w:szCs w:val="26"/>
        </w:rPr>
        <w:t xml:space="preserve"> thầu)</w:t>
      </w:r>
    </w:p>
    <w:p w14:paraId="55EB7520" w14:textId="5BE7C333" w:rsidR="004714C2" w:rsidRPr="009707E7" w:rsidRDefault="00677736" w:rsidP="004714C2">
      <w:pPr>
        <w:pStyle w:val="ListParagraph"/>
        <w:numPr>
          <w:ilvl w:val="0"/>
          <w:numId w:val="11"/>
        </w:numPr>
        <w:tabs>
          <w:tab w:val="left" w:pos="851"/>
        </w:tabs>
        <w:spacing w:line="276" w:lineRule="auto"/>
        <w:ind w:left="0" w:firstLine="567"/>
        <w:jc w:val="both"/>
        <w:rPr>
          <w:rFonts w:eastAsia="Cambria"/>
          <w:sz w:val="28"/>
          <w:szCs w:val="26"/>
        </w:rPr>
      </w:pPr>
      <w:r>
        <w:rPr>
          <w:rFonts w:eastAsia="Cambria"/>
          <w:b/>
          <w:bCs/>
          <w:sz w:val="28"/>
          <w:szCs w:val="26"/>
        </w:rPr>
        <w:t xml:space="preserve">Công nhận </w:t>
      </w:r>
      <w:r w:rsidR="009707E7">
        <w:rPr>
          <w:rFonts w:eastAsia="Cambria"/>
          <w:b/>
          <w:bCs/>
          <w:sz w:val="28"/>
          <w:szCs w:val="26"/>
        </w:rPr>
        <w:t xml:space="preserve">trúng gói thầu: </w:t>
      </w:r>
    </w:p>
    <w:p w14:paraId="3CBCCDFE" w14:textId="6154E87E" w:rsidR="009707E7" w:rsidRDefault="009707E7" w:rsidP="009707E7">
      <w:pPr>
        <w:tabs>
          <w:tab w:val="left" w:pos="851"/>
        </w:tabs>
        <w:spacing w:line="276" w:lineRule="auto"/>
        <w:ind w:firstLine="567"/>
        <w:jc w:val="both"/>
        <w:rPr>
          <w:rFonts w:eastAsia="Cambria"/>
          <w:sz w:val="28"/>
          <w:szCs w:val="26"/>
        </w:rPr>
      </w:pPr>
      <w:r>
        <w:rPr>
          <w:rFonts w:eastAsia="Cambria"/>
          <w:sz w:val="28"/>
          <w:szCs w:val="26"/>
        </w:rPr>
        <w:t>Nhà trường sẽ có thông báo đến cá nhân hoặc đơn vị trúng thầu sau khi họp Hội đồng thẩm định và xét các gói dự thầu.</w:t>
      </w:r>
    </w:p>
    <w:p w14:paraId="787475B6" w14:textId="11EE631A" w:rsidR="00D1572E" w:rsidRDefault="00D1572E" w:rsidP="009707E7">
      <w:pPr>
        <w:tabs>
          <w:tab w:val="left" w:pos="851"/>
        </w:tabs>
        <w:spacing w:line="276" w:lineRule="auto"/>
        <w:ind w:firstLine="567"/>
        <w:jc w:val="both"/>
        <w:rPr>
          <w:rFonts w:eastAsia="Cambria"/>
          <w:sz w:val="28"/>
          <w:szCs w:val="26"/>
        </w:rPr>
      </w:pPr>
      <w:r>
        <w:rPr>
          <w:rFonts w:eastAsia="Cambria"/>
          <w:sz w:val="28"/>
          <w:szCs w:val="26"/>
        </w:rPr>
        <w:t>Lưu ý: Các</w:t>
      </w:r>
      <w:r w:rsidRPr="00D1572E">
        <w:rPr>
          <w:rFonts w:eastAsia="Cambria"/>
          <w:sz w:val="28"/>
          <w:szCs w:val="26"/>
        </w:rPr>
        <w:t xml:space="preserve"> cá nhân</w:t>
      </w:r>
      <w:r>
        <w:rPr>
          <w:rFonts w:eastAsia="Cambria"/>
          <w:sz w:val="28"/>
          <w:szCs w:val="26"/>
        </w:rPr>
        <w:t xml:space="preserve"> hoặc đơn vị</w:t>
      </w:r>
      <w:r w:rsidRPr="00D1572E">
        <w:rPr>
          <w:rFonts w:eastAsia="Cambria"/>
          <w:sz w:val="28"/>
          <w:szCs w:val="26"/>
        </w:rPr>
        <w:t xml:space="preserve"> được công nhận trúng </w:t>
      </w:r>
      <w:r>
        <w:rPr>
          <w:rFonts w:eastAsia="Cambria"/>
          <w:sz w:val="28"/>
          <w:szCs w:val="26"/>
        </w:rPr>
        <w:t>thầu</w:t>
      </w:r>
      <w:r w:rsidRPr="00D1572E">
        <w:rPr>
          <w:rFonts w:eastAsia="Cambria"/>
          <w:sz w:val="28"/>
          <w:szCs w:val="26"/>
        </w:rPr>
        <w:t xml:space="preserve"> không được chuyển nhượng hợp đồng đã thuê cho người khác thuê lại với bất kỳ lý do gì</w:t>
      </w:r>
      <w:r>
        <w:rPr>
          <w:rFonts w:eastAsia="Cambria"/>
          <w:sz w:val="28"/>
          <w:szCs w:val="26"/>
        </w:rPr>
        <w:t>.</w:t>
      </w:r>
    </w:p>
    <w:p w14:paraId="6B16CD7F" w14:textId="2C6227AF" w:rsidR="00D1572E" w:rsidRDefault="008E6A8D" w:rsidP="009707E7">
      <w:pPr>
        <w:tabs>
          <w:tab w:val="left" w:pos="851"/>
        </w:tabs>
        <w:spacing w:line="276" w:lineRule="auto"/>
        <w:ind w:firstLine="567"/>
        <w:jc w:val="both"/>
        <w:rPr>
          <w:rFonts w:eastAsia="Cambria"/>
          <w:sz w:val="28"/>
          <w:szCs w:val="26"/>
        </w:rPr>
      </w:pPr>
      <w:r>
        <w:rPr>
          <w:rFonts w:eastAsia="Cambria"/>
          <w:sz w:val="28"/>
          <w:szCs w:val="26"/>
        </w:rPr>
        <w:t xml:space="preserve">Trên đây là thông báo của trường </w:t>
      </w:r>
      <w:r w:rsidR="00DF5F39">
        <w:rPr>
          <w:rFonts w:eastAsia="Cambria"/>
          <w:sz w:val="28"/>
          <w:szCs w:val="26"/>
        </w:rPr>
        <w:t xml:space="preserve">THCS </w:t>
      </w:r>
      <w:r w:rsidR="00B12D22">
        <w:rPr>
          <w:rFonts w:eastAsia="Cambria"/>
          <w:sz w:val="28"/>
          <w:szCs w:val="26"/>
        </w:rPr>
        <w:t>Long Trường</w:t>
      </w:r>
      <w:r>
        <w:rPr>
          <w:rFonts w:eastAsia="Cambria"/>
          <w:sz w:val="28"/>
          <w:szCs w:val="26"/>
        </w:rPr>
        <w:t xml:space="preserve"> </w:t>
      </w:r>
      <w:r w:rsidR="00A62D41">
        <w:rPr>
          <w:rFonts w:eastAsia="Cambria"/>
          <w:sz w:val="28"/>
          <w:szCs w:val="26"/>
        </w:rPr>
        <w:t>v</w:t>
      </w:r>
      <w:r w:rsidRPr="008E6A8D">
        <w:rPr>
          <w:rFonts w:eastAsia="Cambria"/>
          <w:sz w:val="28"/>
          <w:szCs w:val="26"/>
        </w:rPr>
        <w:t xml:space="preserve">ề việc </w:t>
      </w:r>
      <w:r w:rsidR="00C1682F" w:rsidRPr="00C1682F">
        <w:rPr>
          <w:rFonts w:eastAsia="Cambria"/>
          <w:sz w:val="28"/>
          <w:szCs w:val="26"/>
        </w:rPr>
        <w:t xml:space="preserve">mời thầu cung cấp một số hạng mục phục vụ hoạt động phụ trợ, hỗ trợ trực tiếp cho việc thực hiện chức năng, nhiệm vụ của nhà trường </w:t>
      </w:r>
      <w:r>
        <w:rPr>
          <w:rFonts w:eastAsia="Cambria"/>
          <w:sz w:val="28"/>
          <w:szCs w:val="26"/>
        </w:rPr>
        <w:t xml:space="preserve"> năm học 2023 – 2024./.</w:t>
      </w:r>
    </w:p>
    <w:p w14:paraId="60EEC9BD" w14:textId="77777777" w:rsidR="00DF5F39" w:rsidRDefault="00DF5F39" w:rsidP="009707E7">
      <w:pPr>
        <w:tabs>
          <w:tab w:val="left" w:pos="851"/>
        </w:tabs>
        <w:spacing w:line="276" w:lineRule="auto"/>
        <w:ind w:firstLine="567"/>
        <w:jc w:val="both"/>
        <w:rPr>
          <w:rFonts w:eastAsia="Cambria"/>
          <w:sz w:val="28"/>
          <w:szCs w:val="26"/>
        </w:rPr>
      </w:pP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5456"/>
      </w:tblGrid>
      <w:tr w:rsidR="008E6A8D" w14:paraId="365EC7DB" w14:textId="77777777" w:rsidTr="006C50E0">
        <w:tc>
          <w:tcPr>
            <w:tcW w:w="40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615D4" w14:textId="77777777" w:rsidR="008E6A8D" w:rsidRPr="008E6A8D" w:rsidRDefault="008E6A8D" w:rsidP="008E6A8D">
            <w:pPr>
              <w:spacing w:line="276" w:lineRule="auto"/>
              <w:outlineLvl w:val="2"/>
              <w:rPr>
                <w:b/>
                <w:bCs/>
                <w:i/>
                <w:szCs w:val="20"/>
              </w:rPr>
            </w:pPr>
            <w:r w:rsidRPr="008E6A8D">
              <w:rPr>
                <w:b/>
                <w:bCs/>
                <w:i/>
                <w:szCs w:val="20"/>
              </w:rPr>
              <w:t>Nơi nhận:</w:t>
            </w:r>
          </w:p>
          <w:p w14:paraId="5FD066D1" w14:textId="0A7248CA" w:rsidR="008E6A8D" w:rsidRPr="00534A1D" w:rsidRDefault="008E6A8D" w:rsidP="008E6A8D">
            <w:pPr>
              <w:spacing w:line="276" w:lineRule="auto"/>
              <w:outlineLvl w:val="2"/>
              <w:rPr>
                <w:bCs/>
                <w:szCs w:val="18"/>
              </w:rPr>
            </w:pPr>
            <w:r w:rsidRPr="00534A1D">
              <w:rPr>
                <w:bCs/>
                <w:szCs w:val="18"/>
              </w:rPr>
              <w:t>- Niêm yết</w:t>
            </w:r>
            <w:r>
              <w:rPr>
                <w:bCs/>
                <w:szCs w:val="18"/>
              </w:rPr>
              <w:t>;</w:t>
            </w:r>
          </w:p>
          <w:p w14:paraId="5905430E" w14:textId="5AEF589B" w:rsidR="008E6A8D" w:rsidRPr="00534A1D" w:rsidRDefault="008E6A8D" w:rsidP="008E6A8D">
            <w:pPr>
              <w:spacing w:line="276" w:lineRule="auto"/>
              <w:outlineLvl w:val="2"/>
              <w:rPr>
                <w:b/>
                <w:bCs/>
                <w:sz w:val="18"/>
                <w:szCs w:val="18"/>
              </w:rPr>
            </w:pPr>
            <w:r w:rsidRPr="00534A1D">
              <w:rPr>
                <w:bCs/>
                <w:szCs w:val="18"/>
              </w:rPr>
              <w:t>- Lưu: VT.</w:t>
            </w:r>
          </w:p>
        </w:tc>
        <w:tc>
          <w:tcPr>
            <w:tcW w:w="54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A55D7" w14:textId="77777777" w:rsidR="008E6A8D" w:rsidRPr="008E6A8D" w:rsidRDefault="008E6A8D" w:rsidP="008E6A8D">
            <w:pPr>
              <w:spacing w:line="276" w:lineRule="auto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8E6A8D">
              <w:rPr>
                <w:b/>
                <w:bCs/>
                <w:sz w:val="28"/>
                <w:szCs w:val="28"/>
              </w:rPr>
              <w:t>HIỆU TRƯỞNG</w:t>
            </w:r>
          </w:p>
          <w:p w14:paraId="6DEBE634" w14:textId="77777777" w:rsidR="008E6A8D" w:rsidRPr="008E6A8D" w:rsidRDefault="008E6A8D" w:rsidP="008E6A8D">
            <w:pPr>
              <w:spacing w:line="276" w:lineRule="auto"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  <w:p w14:paraId="0DEB5593" w14:textId="77777777" w:rsidR="008E6A8D" w:rsidRDefault="008E6A8D" w:rsidP="008E6A8D">
            <w:pPr>
              <w:spacing w:line="276" w:lineRule="auto"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  <w:p w14:paraId="7EC51DC8" w14:textId="77777777" w:rsidR="008E6A8D" w:rsidRDefault="008E6A8D" w:rsidP="008E6A8D">
            <w:pPr>
              <w:spacing w:line="276" w:lineRule="auto"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  <w:p w14:paraId="0F10F303" w14:textId="77777777" w:rsidR="00B12D22" w:rsidRPr="008E6A8D" w:rsidRDefault="00B12D22" w:rsidP="008E6A8D">
            <w:pPr>
              <w:spacing w:line="276" w:lineRule="auto"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  <w:p w14:paraId="183EA579" w14:textId="2E18F8E3" w:rsidR="008E6A8D" w:rsidRPr="00534A1D" w:rsidRDefault="00B12D22" w:rsidP="008E6A8D">
            <w:pPr>
              <w:spacing w:line="276" w:lineRule="auto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Nguyễn Ngọc Thảo</w:t>
            </w:r>
          </w:p>
        </w:tc>
      </w:tr>
    </w:tbl>
    <w:p w14:paraId="2A92E0C5" w14:textId="77777777" w:rsidR="008E6A8D" w:rsidRPr="009707E7" w:rsidRDefault="008E6A8D" w:rsidP="009707E7">
      <w:pPr>
        <w:tabs>
          <w:tab w:val="left" w:pos="851"/>
        </w:tabs>
        <w:spacing w:line="276" w:lineRule="auto"/>
        <w:ind w:firstLine="567"/>
        <w:jc w:val="both"/>
        <w:rPr>
          <w:rFonts w:eastAsia="Cambria"/>
          <w:sz w:val="28"/>
          <w:szCs w:val="26"/>
        </w:rPr>
      </w:pPr>
    </w:p>
    <w:p w14:paraId="13C4568E" w14:textId="77777777" w:rsidR="00CC46F9" w:rsidRDefault="00CC46F9" w:rsidP="00CC46F9">
      <w:pPr>
        <w:tabs>
          <w:tab w:val="left" w:pos="851"/>
        </w:tabs>
        <w:spacing w:line="276" w:lineRule="auto"/>
        <w:ind w:firstLine="567"/>
        <w:jc w:val="both"/>
        <w:rPr>
          <w:rFonts w:eastAsia="Cambria"/>
          <w:sz w:val="28"/>
          <w:szCs w:val="26"/>
        </w:rPr>
      </w:pPr>
    </w:p>
    <w:p w14:paraId="27A1C635" w14:textId="77777777" w:rsidR="00CC46F9" w:rsidRPr="00CC46F9" w:rsidRDefault="00CC46F9" w:rsidP="00CC46F9">
      <w:pPr>
        <w:tabs>
          <w:tab w:val="left" w:pos="851"/>
        </w:tabs>
        <w:spacing w:line="276" w:lineRule="auto"/>
        <w:ind w:firstLine="567"/>
        <w:jc w:val="both"/>
        <w:rPr>
          <w:rFonts w:eastAsia="Cambria"/>
          <w:sz w:val="28"/>
          <w:szCs w:val="26"/>
        </w:rPr>
      </w:pPr>
    </w:p>
    <w:sectPr w:rsidR="00CC46F9" w:rsidRPr="00CC46F9" w:rsidSect="00512079">
      <w:headerReference w:type="default" r:id="rId8"/>
      <w:pgSz w:w="11906" w:h="16838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E0A14" w14:textId="77777777" w:rsidR="00826A83" w:rsidRDefault="00826A83" w:rsidP="000B0272">
      <w:r>
        <w:separator/>
      </w:r>
    </w:p>
  </w:endnote>
  <w:endnote w:type="continuationSeparator" w:id="0">
    <w:p w14:paraId="105D4B31" w14:textId="77777777" w:rsidR="00826A83" w:rsidRDefault="00826A83" w:rsidP="000B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7EE76" w14:textId="77777777" w:rsidR="00826A83" w:rsidRDefault="00826A83" w:rsidP="000B0272">
      <w:r>
        <w:separator/>
      </w:r>
    </w:p>
  </w:footnote>
  <w:footnote w:type="continuationSeparator" w:id="0">
    <w:p w14:paraId="6676BD52" w14:textId="77777777" w:rsidR="00826A83" w:rsidRDefault="00826A83" w:rsidP="000B0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45204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8FA33A" w14:textId="6290D6DA" w:rsidR="000B0272" w:rsidRDefault="000B0272" w:rsidP="000B0272">
        <w:pPr>
          <w:pStyle w:val="Header"/>
          <w:spacing w:line="276" w:lineRule="auto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A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F12"/>
    <w:multiLevelType w:val="hybridMultilevel"/>
    <w:tmpl w:val="28E083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2095C"/>
    <w:multiLevelType w:val="hybridMultilevel"/>
    <w:tmpl w:val="931403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C0B74"/>
    <w:multiLevelType w:val="hybridMultilevel"/>
    <w:tmpl w:val="42E4A45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DE1096"/>
    <w:multiLevelType w:val="hybridMultilevel"/>
    <w:tmpl w:val="2F08B130"/>
    <w:lvl w:ilvl="0" w:tplc="1E0E43A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8A2C66"/>
    <w:multiLevelType w:val="hybridMultilevel"/>
    <w:tmpl w:val="E32A48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508CA"/>
    <w:multiLevelType w:val="hybridMultilevel"/>
    <w:tmpl w:val="ADECC6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D029B"/>
    <w:multiLevelType w:val="hybridMultilevel"/>
    <w:tmpl w:val="58D41718"/>
    <w:lvl w:ilvl="0" w:tplc="4FB40344">
      <w:start w:val="1"/>
      <w:numFmt w:val="upperRoman"/>
      <w:lvlText w:val="%1."/>
      <w:lvlJc w:val="right"/>
      <w:pPr>
        <w:ind w:left="128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E4C7A0F"/>
    <w:multiLevelType w:val="hybridMultilevel"/>
    <w:tmpl w:val="2B0E4034"/>
    <w:lvl w:ilvl="0" w:tplc="D142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70D80"/>
    <w:multiLevelType w:val="hybridMultilevel"/>
    <w:tmpl w:val="0E9E25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B1FD7"/>
    <w:multiLevelType w:val="hybridMultilevel"/>
    <w:tmpl w:val="93B88A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434DF"/>
    <w:multiLevelType w:val="hybridMultilevel"/>
    <w:tmpl w:val="9B327540"/>
    <w:lvl w:ilvl="0" w:tplc="37CC1F8E">
      <w:start w:val="2"/>
      <w:numFmt w:val="upperRoman"/>
      <w:lvlText w:val="%1."/>
      <w:lvlJc w:val="righ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44DD9"/>
    <w:multiLevelType w:val="hybridMultilevel"/>
    <w:tmpl w:val="9198F03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3B6009"/>
    <w:multiLevelType w:val="hybridMultilevel"/>
    <w:tmpl w:val="D166F594"/>
    <w:lvl w:ilvl="0" w:tplc="6512B90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43F9F"/>
    <w:multiLevelType w:val="hybridMultilevel"/>
    <w:tmpl w:val="EB3012C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84D7443"/>
    <w:multiLevelType w:val="hybridMultilevel"/>
    <w:tmpl w:val="4E963990"/>
    <w:lvl w:ilvl="0" w:tplc="1E0E43A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C581058"/>
    <w:multiLevelType w:val="hybridMultilevel"/>
    <w:tmpl w:val="534E65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95C30"/>
    <w:multiLevelType w:val="hybridMultilevel"/>
    <w:tmpl w:val="3A1EED4E"/>
    <w:lvl w:ilvl="0" w:tplc="1E0E43A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5091480"/>
    <w:multiLevelType w:val="hybridMultilevel"/>
    <w:tmpl w:val="39BE97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966F4"/>
    <w:multiLevelType w:val="hybridMultilevel"/>
    <w:tmpl w:val="16B22556"/>
    <w:lvl w:ilvl="0" w:tplc="655AAB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70D2B91"/>
    <w:multiLevelType w:val="hybridMultilevel"/>
    <w:tmpl w:val="8DC2E76E"/>
    <w:lvl w:ilvl="0" w:tplc="DE18C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2C2CF6"/>
    <w:multiLevelType w:val="hybridMultilevel"/>
    <w:tmpl w:val="1CD0AA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0D5287"/>
    <w:multiLevelType w:val="hybridMultilevel"/>
    <w:tmpl w:val="B546D3E6"/>
    <w:lvl w:ilvl="0" w:tplc="1E0E43A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E350BF1"/>
    <w:multiLevelType w:val="hybridMultilevel"/>
    <w:tmpl w:val="DF3CADAE"/>
    <w:lvl w:ilvl="0" w:tplc="1E0E43A6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0"/>
  </w:num>
  <w:num w:numId="5">
    <w:abstractNumId w:val="4"/>
  </w:num>
  <w:num w:numId="6">
    <w:abstractNumId w:val="6"/>
  </w:num>
  <w:num w:numId="7">
    <w:abstractNumId w:val="19"/>
  </w:num>
  <w:num w:numId="8">
    <w:abstractNumId w:val="8"/>
  </w:num>
  <w:num w:numId="9">
    <w:abstractNumId w:val="17"/>
  </w:num>
  <w:num w:numId="10">
    <w:abstractNumId w:val="5"/>
  </w:num>
  <w:num w:numId="11">
    <w:abstractNumId w:val="10"/>
  </w:num>
  <w:num w:numId="12">
    <w:abstractNumId w:val="11"/>
  </w:num>
  <w:num w:numId="13">
    <w:abstractNumId w:val="2"/>
  </w:num>
  <w:num w:numId="14">
    <w:abstractNumId w:val="13"/>
  </w:num>
  <w:num w:numId="15">
    <w:abstractNumId w:val="18"/>
  </w:num>
  <w:num w:numId="16">
    <w:abstractNumId w:val="1"/>
  </w:num>
  <w:num w:numId="17">
    <w:abstractNumId w:val="15"/>
  </w:num>
  <w:num w:numId="18">
    <w:abstractNumId w:val="3"/>
  </w:num>
  <w:num w:numId="19">
    <w:abstractNumId w:val="16"/>
  </w:num>
  <w:num w:numId="20">
    <w:abstractNumId w:val="21"/>
  </w:num>
  <w:num w:numId="21">
    <w:abstractNumId w:val="14"/>
  </w:num>
  <w:num w:numId="22">
    <w:abstractNumId w:val="2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3E"/>
    <w:rsid w:val="00013C05"/>
    <w:rsid w:val="0002106B"/>
    <w:rsid w:val="000370B1"/>
    <w:rsid w:val="00094751"/>
    <w:rsid w:val="000B0272"/>
    <w:rsid w:val="00167661"/>
    <w:rsid w:val="001E5635"/>
    <w:rsid w:val="002014E4"/>
    <w:rsid w:val="002C6792"/>
    <w:rsid w:val="00326217"/>
    <w:rsid w:val="00343A3E"/>
    <w:rsid w:val="00356F1B"/>
    <w:rsid w:val="00367C56"/>
    <w:rsid w:val="003A04D9"/>
    <w:rsid w:val="00433BBE"/>
    <w:rsid w:val="00451877"/>
    <w:rsid w:val="004714C2"/>
    <w:rsid w:val="00491CEF"/>
    <w:rsid w:val="004E6010"/>
    <w:rsid w:val="004F1BA4"/>
    <w:rsid w:val="004F6C98"/>
    <w:rsid w:val="005015A7"/>
    <w:rsid w:val="00512079"/>
    <w:rsid w:val="00583046"/>
    <w:rsid w:val="005C03F5"/>
    <w:rsid w:val="006505A8"/>
    <w:rsid w:val="00677736"/>
    <w:rsid w:val="00682705"/>
    <w:rsid w:val="007452FD"/>
    <w:rsid w:val="007714CC"/>
    <w:rsid w:val="007A07A9"/>
    <w:rsid w:val="007D7A11"/>
    <w:rsid w:val="0081022A"/>
    <w:rsid w:val="00826A83"/>
    <w:rsid w:val="008408AB"/>
    <w:rsid w:val="008433C5"/>
    <w:rsid w:val="00851FC5"/>
    <w:rsid w:val="00856B37"/>
    <w:rsid w:val="0087405F"/>
    <w:rsid w:val="00894C3B"/>
    <w:rsid w:val="008E6A8D"/>
    <w:rsid w:val="00942D31"/>
    <w:rsid w:val="009707E7"/>
    <w:rsid w:val="00983CAF"/>
    <w:rsid w:val="00994AC5"/>
    <w:rsid w:val="009C16E2"/>
    <w:rsid w:val="009C2551"/>
    <w:rsid w:val="009D29BA"/>
    <w:rsid w:val="009F22A2"/>
    <w:rsid w:val="00A041E7"/>
    <w:rsid w:val="00A62D41"/>
    <w:rsid w:val="00B10B53"/>
    <w:rsid w:val="00B12D22"/>
    <w:rsid w:val="00B175E6"/>
    <w:rsid w:val="00B6067B"/>
    <w:rsid w:val="00BB456B"/>
    <w:rsid w:val="00BD2C4E"/>
    <w:rsid w:val="00BF059B"/>
    <w:rsid w:val="00C102E0"/>
    <w:rsid w:val="00C1175E"/>
    <w:rsid w:val="00C1682F"/>
    <w:rsid w:val="00C2683C"/>
    <w:rsid w:val="00C75823"/>
    <w:rsid w:val="00C979DA"/>
    <w:rsid w:val="00CA4DFB"/>
    <w:rsid w:val="00CC46F9"/>
    <w:rsid w:val="00CC55CA"/>
    <w:rsid w:val="00D079F8"/>
    <w:rsid w:val="00D1572E"/>
    <w:rsid w:val="00D64FD3"/>
    <w:rsid w:val="00DB7247"/>
    <w:rsid w:val="00DF5F39"/>
    <w:rsid w:val="00E10D09"/>
    <w:rsid w:val="00E334D6"/>
    <w:rsid w:val="00E61813"/>
    <w:rsid w:val="00EA14C0"/>
    <w:rsid w:val="00EE5F9A"/>
    <w:rsid w:val="00EF6709"/>
    <w:rsid w:val="00EF6CEF"/>
    <w:rsid w:val="00F01EC2"/>
    <w:rsid w:val="00F87F27"/>
    <w:rsid w:val="00FC5820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C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5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2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27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0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27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1E7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5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2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27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0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27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1E7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ismail - [2010]</cp:lastModifiedBy>
  <cp:revision>18</cp:revision>
  <cp:lastPrinted>2023-09-05T14:21:00Z</cp:lastPrinted>
  <dcterms:created xsi:type="dcterms:W3CDTF">2023-08-26T09:41:00Z</dcterms:created>
  <dcterms:modified xsi:type="dcterms:W3CDTF">2023-09-05T14:54:00Z</dcterms:modified>
</cp:coreProperties>
</file>